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4257" w14:textId="77777777" w:rsidR="00E66C84" w:rsidRDefault="009C6C53" w:rsidP="00E66C84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 xml:space="preserve">Program </w:t>
      </w:r>
      <w:r w:rsidR="005D6EE2" w:rsidRPr="000B59D1">
        <w:rPr>
          <w:rFonts w:cstheme="minorHAnsi"/>
          <w:sz w:val="20"/>
          <w:szCs w:val="24"/>
        </w:rPr>
        <w:t>Ministra Rodziny i Polityki Społecznej</w:t>
      </w:r>
      <w:r w:rsidR="00E66C84">
        <w:rPr>
          <w:rFonts w:cstheme="minorHAnsi"/>
          <w:sz w:val="20"/>
          <w:szCs w:val="24"/>
        </w:rPr>
        <w:t xml:space="preserve"> </w:t>
      </w: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>eka wytchnieniowa”</w:t>
      </w:r>
    </w:p>
    <w:p w14:paraId="79923A59" w14:textId="64586504" w:rsidR="00124392" w:rsidRPr="00B74549" w:rsidRDefault="00F550D6" w:rsidP="00E66C84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 xml:space="preserve"> – edycja </w:t>
      </w:r>
      <w:r w:rsidR="00A558FC" w:rsidRPr="000B59D1">
        <w:rPr>
          <w:rFonts w:cstheme="minorHAnsi"/>
          <w:sz w:val="20"/>
          <w:szCs w:val="24"/>
        </w:rPr>
        <w:t>2023</w:t>
      </w:r>
      <w:r w:rsidR="009C6C53"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8B7C" w14:textId="77777777" w:rsidR="003005AA" w:rsidRDefault="003005AA" w:rsidP="00A72C91">
      <w:pPr>
        <w:spacing w:after="0" w:line="240" w:lineRule="auto"/>
      </w:pPr>
      <w:r>
        <w:separator/>
      </w:r>
    </w:p>
  </w:endnote>
  <w:endnote w:type="continuationSeparator" w:id="0">
    <w:p w14:paraId="4A1DC9B9" w14:textId="77777777" w:rsidR="003005AA" w:rsidRDefault="003005AA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7EFA" w14:textId="77777777" w:rsidR="003005AA" w:rsidRDefault="003005AA" w:rsidP="00A72C91">
      <w:pPr>
        <w:spacing w:after="0" w:line="240" w:lineRule="auto"/>
      </w:pPr>
      <w:r>
        <w:separator/>
      </w:r>
    </w:p>
  </w:footnote>
  <w:footnote w:type="continuationSeparator" w:id="0">
    <w:p w14:paraId="41927C19" w14:textId="77777777" w:rsidR="003005AA" w:rsidRDefault="003005AA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17520">
    <w:abstractNumId w:val="12"/>
  </w:num>
  <w:num w:numId="2" w16cid:durableId="2046518516">
    <w:abstractNumId w:val="14"/>
  </w:num>
  <w:num w:numId="3" w16cid:durableId="598101872">
    <w:abstractNumId w:val="4"/>
  </w:num>
  <w:num w:numId="4" w16cid:durableId="1633747661">
    <w:abstractNumId w:val="2"/>
  </w:num>
  <w:num w:numId="5" w16cid:durableId="489560846">
    <w:abstractNumId w:val="9"/>
  </w:num>
  <w:num w:numId="6" w16cid:durableId="1256475782">
    <w:abstractNumId w:val="10"/>
  </w:num>
  <w:num w:numId="7" w16cid:durableId="1275746912">
    <w:abstractNumId w:val="11"/>
  </w:num>
  <w:num w:numId="8" w16cid:durableId="889148731">
    <w:abstractNumId w:val="6"/>
  </w:num>
  <w:num w:numId="9" w16cid:durableId="1291203268">
    <w:abstractNumId w:val="7"/>
  </w:num>
  <w:num w:numId="10" w16cid:durableId="218593694">
    <w:abstractNumId w:val="0"/>
  </w:num>
  <w:num w:numId="11" w16cid:durableId="49380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88655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4024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281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6173537">
    <w:abstractNumId w:val="1"/>
  </w:num>
  <w:num w:numId="16" w16cid:durableId="901990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005AA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C84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CF2263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1 2</cp:lastModifiedBy>
  <cp:revision>4</cp:revision>
  <cp:lastPrinted>2023-03-29T11:09:00Z</cp:lastPrinted>
  <dcterms:created xsi:type="dcterms:W3CDTF">2022-10-14T09:42:00Z</dcterms:created>
  <dcterms:modified xsi:type="dcterms:W3CDTF">2023-03-29T11:09:00Z</dcterms:modified>
</cp:coreProperties>
</file>